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50" w:rsidRPr="007D632A" w:rsidRDefault="00382350" w:rsidP="007D632A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019175" cy="1028700"/>
            <wp:effectExtent l="19050" t="0" r="9525" b="0"/>
            <wp:docPr id="2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50" w:rsidRPr="005D5C68" w:rsidRDefault="00382350" w:rsidP="00382350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C68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Южно-Одоевское Одоевского района</w:t>
      </w:r>
    </w:p>
    <w:p w:rsidR="00382350" w:rsidRPr="007D632A" w:rsidRDefault="005D5C68" w:rsidP="007D632A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28575" r="3746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E422" id="Lin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382350" w:rsidRPr="005D5C68" w:rsidRDefault="00382350" w:rsidP="007D632A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5C68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768B3" w:rsidRDefault="00AA41C2" w:rsidP="00382350">
      <w:pPr>
        <w:pStyle w:val="a9"/>
        <w:rPr>
          <w:color w:val="FFFFFF" w:themeColor="background1"/>
          <w:sz w:val="28"/>
          <w:szCs w:val="28"/>
        </w:rPr>
      </w:pPr>
      <w:r w:rsidRPr="00F0573A">
        <w:rPr>
          <w:sz w:val="28"/>
          <w:szCs w:val="28"/>
        </w:rPr>
        <w:t>о</w:t>
      </w:r>
      <w:r w:rsidR="00382350" w:rsidRPr="00F0573A">
        <w:rPr>
          <w:sz w:val="28"/>
          <w:szCs w:val="28"/>
        </w:rPr>
        <w:t xml:space="preserve">т </w:t>
      </w:r>
      <w:r w:rsidR="00F0573A" w:rsidRPr="00F0573A">
        <w:rPr>
          <w:sz w:val="28"/>
          <w:szCs w:val="28"/>
        </w:rPr>
        <w:t xml:space="preserve"> </w:t>
      </w:r>
      <w:r w:rsidR="005D5C68">
        <w:rPr>
          <w:sz w:val="28"/>
          <w:szCs w:val="28"/>
        </w:rPr>
        <w:t>16.04.2021</w:t>
      </w:r>
      <w:r w:rsidR="00F0573A" w:rsidRPr="006768B3">
        <w:rPr>
          <w:color w:val="FFFFFF" w:themeColor="background1"/>
          <w:sz w:val="28"/>
          <w:szCs w:val="28"/>
        </w:rPr>
        <w:t>г</w:t>
      </w:r>
      <w:r w:rsidR="004F53B1" w:rsidRPr="006768B3">
        <w:rPr>
          <w:color w:val="FFFFFF" w:themeColor="background1"/>
          <w:sz w:val="28"/>
          <w:szCs w:val="28"/>
        </w:rPr>
        <w:t>.</w:t>
      </w:r>
      <w:r w:rsidR="004F53B1" w:rsidRPr="00A758C5">
        <w:rPr>
          <w:color w:val="FFFFFF" w:themeColor="background1"/>
          <w:sz w:val="28"/>
          <w:szCs w:val="28"/>
        </w:rPr>
        <w:t>2019</w:t>
      </w:r>
      <w:r w:rsidR="004F53B1">
        <w:rPr>
          <w:sz w:val="28"/>
          <w:szCs w:val="28"/>
        </w:rPr>
        <w:t xml:space="preserve">    </w:t>
      </w:r>
      <w:r w:rsidR="00F0573A">
        <w:rPr>
          <w:sz w:val="28"/>
          <w:szCs w:val="28"/>
        </w:rPr>
        <w:t xml:space="preserve">      </w:t>
      </w:r>
      <w:r w:rsidR="00A758C5">
        <w:rPr>
          <w:sz w:val="28"/>
          <w:szCs w:val="28"/>
        </w:rPr>
        <w:t xml:space="preserve">            </w:t>
      </w:r>
      <w:r w:rsidR="00462054">
        <w:rPr>
          <w:sz w:val="28"/>
          <w:szCs w:val="28"/>
        </w:rPr>
        <w:t>п. Стрелецкий</w:t>
      </w:r>
      <w:r w:rsidR="00382350" w:rsidRPr="00E45E6F">
        <w:rPr>
          <w:sz w:val="28"/>
          <w:szCs w:val="28"/>
        </w:rPr>
        <w:t xml:space="preserve">             </w:t>
      </w:r>
      <w:bookmarkStart w:id="0" w:name="_GoBack"/>
      <w:bookmarkEnd w:id="0"/>
      <w:r w:rsidR="00382350" w:rsidRPr="00E45E6F">
        <w:rPr>
          <w:sz w:val="28"/>
          <w:szCs w:val="28"/>
        </w:rPr>
        <w:t xml:space="preserve">                    №</w:t>
      </w:r>
      <w:r w:rsidR="005D5C68">
        <w:rPr>
          <w:sz w:val="28"/>
          <w:szCs w:val="28"/>
        </w:rPr>
        <w:t xml:space="preserve"> 6-ДСП</w:t>
      </w:r>
    </w:p>
    <w:p w:rsidR="006768B3" w:rsidRPr="00657BBA" w:rsidRDefault="006768B3" w:rsidP="00382350">
      <w:pPr>
        <w:pStyle w:val="a9"/>
        <w:rPr>
          <w:color w:val="FFFFFF" w:themeColor="background1"/>
          <w:sz w:val="28"/>
          <w:szCs w:val="28"/>
        </w:rPr>
      </w:pPr>
    </w:p>
    <w:p w:rsidR="006768B3" w:rsidRPr="00657BBA" w:rsidRDefault="006768B3" w:rsidP="006768B3">
      <w:pPr>
        <w:pStyle w:val="20"/>
        <w:keepNext/>
        <w:keepLines/>
        <w:shd w:val="clear" w:color="auto" w:fill="auto"/>
        <w:spacing w:before="0" w:after="0" w:line="280" w:lineRule="exact"/>
      </w:pPr>
      <w:r w:rsidRPr="00657BBA">
        <w:t>О введении особого противопожарного режима</w:t>
      </w:r>
    </w:p>
    <w:p w:rsidR="006768B3" w:rsidRPr="00657BBA" w:rsidRDefault="006768B3" w:rsidP="006768B3">
      <w:pPr>
        <w:pStyle w:val="20"/>
        <w:keepNext/>
        <w:keepLines/>
        <w:shd w:val="clear" w:color="auto" w:fill="auto"/>
        <w:spacing w:before="0" w:after="0" w:line="280" w:lineRule="exact"/>
      </w:pPr>
    </w:p>
    <w:p w:rsidR="006768B3" w:rsidRPr="00657BBA" w:rsidRDefault="006768B3" w:rsidP="006768B3">
      <w:pPr>
        <w:pStyle w:val="11"/>
        <w:shd w:val="clear" w:color="auto" w:fill="auto"/>
        <w:tabs>
          <w:tab w:val="left" w:pos="572"/>
        </w:tabs>
        <w:spacing w:before="0" w:after="0" w:line="336" w:lineRule="exact"/>
        <w:ind w:left="20" w:right="20" w:firstLine="700"/>
        <w:jc w:val="both"/>
        <w:rPr>
          <w:sz w:val="28"/>
          <w:szCs w:val="28"/>
        </w:rPr>
      </w:pPr>
      <w:r w:rsidRPr="00657BBA">
        <w:rPr>
          <w:sz w:val="28"/>
          <w:szCs w:val="28"/>
        </w:rPr>
        <w:t>В соответствии с Федеральным законом от 21 декабря 1994 года №</w:t>
      </w:r>
      <w:r w:rsidRPr="00657BBA">
        <w:rPr>
          <w:sz w:val="28"/>
          <w:szCs w:val="28"/>
        </w:rPr>
        <w:tab/>
        <w:t>69-ФЗ «О пожарной безопасности», Законом Тульской области от 11 ноября 2005 года    № 641-ЗТО «О пожарной безопасности в Тульской области», постановлением администрации Тульской области от 14.10.2008 № 631 «О порядке введения особого противопожарного режима и контроля за его исполнением на территории Тульской области», письмом Главного управления МЧС России по Тульской области от 14.04.2021 № ИП-145-24, на основании Устава, администрация муниципального образования Южно-Одоевское Одоевского района ПОСТАНОВЛЯЕТ:</w:t>
      </w:r>
    </w:p>
    <w:p w:rsidR="006768B3" w:rsidRPr="00657BBA" w:rsidRDefault="006768B3" w:rsidP="00964B37">
      <w:pPr>
        <w:pStyle w:val="11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406"/>
        <w:jc w:val="both"/>
        <w:rPr>
          <w:sz w:val="28"/>
          <w:szCs w:val="28"/>
        </w:rPr>
      </w:pPr>
      <w:r w:rsidRPr="00657BBA">
        <w:rPr>
          <w:sz w:val="28"/>
          <w:szCs w:val="28"/>
        </w:rPr>
        <w:t>В связи с резким повышением температурного режима, в целях реализации мер пожарной безопасности на территории Тульской области, предотвращения возникновения крупных природных или техногенных пожаров, требующих привлечения значительных сил и средств подразделений Государственной противопожарной службы, ввести на территории муниципального образования Южно-Одоевское Одоевского района, с 9.00 час. до 16 апреля 2021 года особый противопожарный режим до стабилизации обстановки.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6768B3" w:rsidRPr="00657BBA" w:rsidTr="00657BBA">
        <w:trPr>
          <w:trHeight w:val="386"/>
        </w:trPr>
        <w:tc>
          <w:tcPr>
            <w:tcW w:w="9506" w:type="dxa"/>
            <w:tcBorders>
              <w:top w:val="nil"/>
              <w:left w:val="nil"/>
              <w:bottom w:val="nil"/>
              <w:right w:val="nil"/>
            </w:tcBorders>
          </w:tcPr>
          <w:p w:rsidR="006768B3" w:rsidRPr="00657BBA" w:rsidRDefault="006768B3" w:rsidP="00B74572">
            <w:pPr>
              <w:pStyle w:val="11"/>
              <w:numPr>
                <w:ilvl w:val="0"/>
                <w:numId w:val="1"/>
              </w:numPr>
              <w:shd w:val="clear" w:color="auto" w:fill="auto"/>
              <w:spacing w:before="0" w:after="0" w:line="336" w:lineRule="exact"/>
              <w:ind w:left="20" w:right="-108" w:firstLine="298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В целях обеспечения особого противопожарного режима ввести на территории муниципального образования Южно-Одоевское Одоевского района дополнительные меры (требования) пожарной безопасности:</w:t>
            </w:r>
          </w:p>
          <w:p w:rsidR="006768B3" w:rsidRPr="00657BBA" w:rsidRDefault="006768B3" w:rsidP="00932A2C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459"/>
              </w:tabs>
              <w:spacing w:before="0" w:after="0" w:line="331" w:lineRule="exact"/>
              <w:ind w:left="-108" w:right="-108" w:firstLine="156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запретить въезд в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скорой медицинской помощи, аварийно-спасательных служб;</w:t>
            </w:r>
          </w:p>
          <w:p w:rsidR="006768B3" w:rsidRPr="00657BBA" w:rsidRDefault="006768B3" w:rsidP="00964B3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326" w:lineRule="exact"/>
              <w:ind w:left="-108" w:right="-108" w:firstLine="278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установить запрет на проведение профилактических выжиганий сухой травянистой растительности, разведение костров в лесах, на территориях поселений и городских округов, садоводческих, огороднических некоммерческих товариществ, полосах отвода линий электропередачи, железных и автомобильных дорогах, сжигание мусора.</w:t>
            </w:r>
          </w:p>
          <w:p w:rsidR="00964B37" w:rsidRPr="00657BBA" w:rsidRDefault="00964B37" w:rsidP="00964B37">
            <w:pPr>
              <w:pStyle w:val="11"/>
              <w:shd w:val="clear" w:color="auto" w:fill="auto"/>
              <w:tabs>
                <w:tab w:val="left" w:pos="1113"/>
              </w:tabs>
              <w:spacing w:before="0" w:after="0" w:line="326" w:lineRule="exact"/>
              <w:ind w:left="760" w:right="20"/>
              <w:jc w:val="both"/>
              <w:rPr>
                <w:sz w:val="28"/>
                <w:szCs w:val="28"/>
              </w:rPr>
            </w:pPr>
          </w:p>
          <w:p w:rsidR="006768B3" w:rsidRPr="00657BBA" w:rsidRDefault="006768B3" w:rsidP="00964B37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326" w:lineRule="exact"/>
              <w:ind w:left="40" w:right="20" w:hanging="6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организовать наблюдение за противопожарным состоянием в населенных пунктах и прилегающих к ним зонах;</w:t>
            </w:r>
          </w:p>
          <w:p w:rsidR="006768B3" w:rsidRPr="00657BBA" w:rsidRDefault="00964B37" w:rsidP="00964B37">
            <w:pPr>
              <w:pStyle w:val="11"/>
              <w:shd w:val="clear" w:color="auto" w:fill="auto"/>
              <w:spacing w:before="0"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4)</w:t>
            </w:r>
            <w:r w:rsidR="006768B3" w:rsidRPr="00657BBA">
              <w:rPr>
                <w:sz w:val="28"/>
                <w:szCs w:val="28"/>
              </w:rPr>
              <w:t xml:space="preserve"> </w:t>
            </w:r>
            <w:r w:rsidRPr="00657BBA">
              <w:rPr>
                <w:sz w:val="28"/>
                <w:szCs w:val="28"/>
              </w:rPr>
              <w:t xml:space="preserve"> </w:t>
            </w:r>
            <w:r w:rsidR="006768B3" w:rsidRPr="00657BBA">
              <w:rPr>
                <w:sz w:val="28"/>
                <w:szCs w:val="28"/>
              </w:rPr>
              <w:t>организовать патрулирование территорий;</w:t>
            </w:r>
          </w:p>
          <w:p w:rsidR="006768B3" w:rsidRPr="00657BBA" w:rsidRDefault="00964B37" w:rsidP="00964B37">
            <w:pPr>
              <w:pStyle w:val="11"/>
              <w:shd w:val="clear" w:color="auto" w:fill="auto"/>
              <w:spacing w:before="0"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5)</w:t>
            </w:r>
            <w:r w:rsidR="006768B3" w:rsidRPr="00657BBA">
              <w:rPr>
                <w:sz w:val="28"/>
                <w:szCs w:val="28"/>
              </w:rPr>
              <w:t xml:space="preserve"> произвести опашку территорий поселений со стороны лесных угодий и полей на ширину не менее 1,4 метра, очистить территорию, примыкающую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метров;</w:t>
            </w:r>
          </w:p>
          <w:p w:rsidR="006768B3" w:rsidRPr="00657BBA" w:rsidRDefault="00932A2C" w:rsidP="00932A2C">
            <w:pPr>
              <w:pStyle w:val="11"/>
              <w:shd w:val="clear" w:color="auto" w:fill="auto"/>
              <w:spacing w:before="0"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6)</w:t>
            </w:r>
            <w:r w:rsidR="006768B3" w:rsidRPr="00657BBA">
              <w:rPr>
                <w:sz w:val="28"/>
                <w:szCs w:val="28"/>
              </w:rPr>
              <w:t xml:space="preserve"> дооборудовать места забора воды для средств пожаротушения из природных источников;</w:t>
            </w:r>
          </w:p>
          <w:p w:rsidR="006768B3" w:rsidRPr="00657BBA" w:rsidRDefault="00932A2C" w:rsidP="00932A2C">
            <w:pPr>
              <w:pStyle w:val="11"/>
              <w:shd w:val="clear" w:color="auto" w:fill="auto"/>
              <w:spacing w:before="0"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7)</w:t>
            </w:r>
            <w:r w:rsidR="006768B3" w:rsidRPr="00657BBA">
              <w:rPr>
                <w:sz w:val="28"/>
                <w:szCs w:val="28"/>
              </w:rPr>
              <w:t xml:space="preserve">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пожарной охраны о закрытии дорог и проездов для их ремонта или по другим причинам, препятствующим проезду пожарных машин;</w:t>
            </w:r>
          </w:p>
          <w:p w:rsidR="006768B3" w:rsidRPr="00657BBA" w:rsidRDefault="00932A2C" w:rsidP="00932A2C">
            <w:pPr>
              <w:pStyle w:val="11"/>
              <w:shd w:val="clear" w:color="auto" w:fill="auto"/>
              <w:spacing w:before="0"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8)</w:t>
            </w:r>
            <w:r w:rsidR="006768B3" w:rsidRPr="00657BBA">
              <w:rPr>
                <w:sz w:val="28"/>
                <w:szCs w:val="28"/>
              </w:rPr>
              <w:t xml:space="preserve"> спланировать в случае необходимости подвоз воды для заправки пожарной техники;</w:t>
            </w:r>
          </w:p>
          <w:p w:rsidR="006768B3" w:rsidRPr="00657BBA" w:rsidRDefault="00932A2C" w:rsidP="00932A2C">
            <w:pPr>
              <w:pStyle w:val="11"/>
              <w:shd w:val="clear" w:color="auto" w:fill="auto"/>
              <w:spacing w:before="0"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9)</w:t>
            </w:r>
            <w:r w:rsidR="006768B3" w:rsidRPr="00657BBA">
              <w:rPr>
                <w:sz w:val="28"/>
                <w:szCs w:val="28"/>
              </w:rPr>
              <w:t xml:space="preserve">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      </w:r>
          </w:p>
          <w:p w:rsidR="006768B3" w:rsidRPr="00657BBA" w:rsidRDefault="00932A2C" w:rsidP="00932A2C">
            <w:pPr>
              <w:pStyle w:val="11"/>
              <w:shd w:val="clear" w:color="auto" w:fill="auto"/>
              <w:spacing w:before="0"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10)</w:t>
            </w:r>
            <w:r w:rsidR="006768B3" w:rsidRPr="00657BBA">
              <w:rPr>
                <w:sz w:val="28"/>
                <w:szCs w:val="28"/>
              </w:rPr>
              <w:t xml:space="preserve"> организовать информирование населения о выполнении мер пожарной безопасности;</w:t>
            </w:r>
          </w:p>
          <w:p w:rsidR="006768B3" w:rsidRPr="00657BBA" w:rsidRDefault="00932A2C" w:rsidP="00657BBA">
            <w:pPr>
              <w:pStyle w:val="11"/>
              <w:shd w:val="clear" w:color="auto" w:fill="auto"/>
              <w:spacing w:before="0" w:after="0" w:line="322" w:lineRule="exact"/>
              <w:ind w:right="20"/>
              <w:jc w:val="both"/>
              <w:rPr>
                <w:sz w:val="28"/>
                <w:szCs w:val="28"/>
              </w:rPr>
            </w:pPr>
            <w:r w:rsidRPr="00657BBA">
              <w:rPr>
                <w:sz w:val="28"/>
                <w:szCs w:val="28"/>
              </w:rPr>
              <w:t>11)</w:t>
            </w:r>
            <w:r w:rsidR="006768B3" w:rsidRPr="00657BBA">
              <w:rPr>
                <w:sz w:val="28"/>
                <w:szCs w:val="28"/>
              </w:rPr>
              <w:t xml:space="preserve"> обеспечить размещение (распространение) наглядной агитации по вопросам соблюдения мер безопасности и необходимых действий при обнаружении пожара;</w:t>
            </w:r>
          </w:p>
          <w:p w:rsidR="006768B3" w:rsidRPr="00657BBA" w:rsidRDefault="006768B3" w:rsidP="00657BBA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BBA">
              <w:rPr>
                <w:rFonts w:ascii="Times New Roman" w:hAnsi="Times New Roman" w:cs="Times New Roman"/>
                <w:sz w:val="28"/>
                <w:szCs w:val="28"/>
              </w:rPr>
              <w:t xml:space="preserve">    3.Настоящее постановление разместить в сети «Интернет» на официальном сайте муниципального образования Южно-Одоевское Одоевского района </w:t>
            </w:r>
            <w:r w:rsidRPr="00657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odoevsk</w:t>
            </w:r>
            <w:r w:rsidRPr="0065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5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8B3" w:rsidRPr="00657BBA" w:rsidRDefault="006768B3" w:rsidP="00657BBA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BBA">
              <w:rPr>
                <w:rFonts w:ascii="Times New Roman" w:hAnsi="Times New Roman" w:cs="Times New Roman"/>
                <w:sz w:val="28"/>
                <w:szCs w:val="28"/>
              </w:rPr>
              <w:t xml:space="preserve">   4. Постановление вступает в силу со дня его подписания.</w:t>
            </w:r>
          </w:p>
          <w:p w:rsidR="00932A2C" w:rsidRPr="00657BBA" w:rsidRDefault="00932A2C" w:rsidP="00932A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7F5" w:rsidRPr="00657BBA" w:rsidRDefault="00657BBA" w:rsidP="00B24E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7BBA">
        <w:rPr>
          <w:rFonts w:ascii="Times New Roman" w:hAnsi="Times New Roman" w:cs="Times New Roman"/>
          <w:b/>
          <w:sz w:val="28"/>
          <w:szCs w:val="28"/>
        </w:rPr>
        <w:lastRenderedPageBreak/>
        <w:t>Глава администрации</w:t>
      </w:r>
    </w:p>
    <w:p w:rsidR="00657BBA" w:rsidRPr="00657BBA" w:rsidRDefault="00657BBA" w:rsidP="00657BBA">
      <w:pPr>
        <w:pStyle w:val="a7"/>
        <w:tabs>
          <w:tab w:val="left" w:pos="65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657BB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А.Ю. Тришин</w:t>
      </w:r>
    </w:p>
    <w:p w:rsidR="00657BBA" w:rsidRPr="00657BBA" w:rsidRDefault="00657BBA" w:rsidP="00B24E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7BBA">
        <w:rPr>
          <w:rFonts w:ascii="Times New Roman" w:hAnsi="Times New Roman" w:cs="Times New Roman"/>
          <w:b/>
          <w:sz w:val="28"/>
          <w:szCs w:val="28"/>
        </w:rPr>
        <w:t>Южно-Одоевское Одоевского района</w:t>
      </w:r>
    </w:p>
    <w:sectPr w:rsidR="00657BBA" w:rsidRPr="00657BBA" w:rsidSect="00932A2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AA" w:rsidRDefault="00D539AA" w:rsidP="004F540B">
      <w:pPr>
        <w:spacing w:after="0" w:line="240" w:lineRule="auto"/>
      </w:pPr>
      <w:r>
        <w:separator/>
      </w:r>
    </w:p>
  </w:endnote>
  <w:endnote w:type="continuationSeparator" w:id="0">
    <w:p w:rsidR="00D539AA" w:rsidRDefault="00D539AA" w:rsidP="004F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AA" w:rsidRDefault="00D539AA" w:rsidP="004F540B">
      <w:pPr>
        <w:spacing w:after="0" w:line="240" w:lineRule="auto"/>
      </w:pPr>
      <w:r>
        <w:separator/>
      </w:r>
    </w:p>
  </w:footnote>
  <w:footnote w:type="continuationSeparator" w:id="0">
    <w:p w:rsidR="00D539AA" w:rsidRDefault="00D539AA" w:rsidP="004F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F0590"/>
    <w:multiLevelType w:val="multilevel"/>
    <w:tmpl w:val="46361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D30A9"/>
    <w:multiLevelType w:val="multilevel"/>
    <w:tmpl w:val="DAA697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61D1E"/>
    <w:multiLevelType w:val="hybridMultilevel"/>
    <w:tmpl w:val="1A78C426"/>
    <w:lvl w:ilvl="0" w:tplc="E4F41D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78E"/>
    <w:multiLevelType w:val="multilevel"/>
    <w:tmpl w:val="B56EB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D96927"/>
    <w:multiLevelType w:val="multilevel"/>
    <w:tmpl w:val="8E9C8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71816"/>
    <w:multiLevelType w:val="multilevel"/>
    <w:tmpl w:val="66E27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93A3D"/>
    <w:multiLevelType w:val="multilevel"/>
    <w:tmpl w:val="C88A1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92"/>
    <w:rsid w:val="00005385"/>
    <w:rsid w:val="00020673"/>
    <w:rsid w:val="000422A4"/>
    <w:rsid w:val="00057639"/>
    <w:rsid w:val="00063881"/>
    <w:rsid w:val="0006549E"/>
    <w:rsid w:val="00073FAB"/>
    <w:rsid w:val="00097387"/>
    <w:rsid w:val="000F0EF3"/>
    <w:rsid w:val="000F6CF4"/>
    <w:rsid w:val="001349B7"/>
    <w:rsid w:val="00196F80"/>
    <w:rsid w:val="001B43CA"/>
    <w:rsid w:val="001C1C48"/>
    <w:rsid w:val="0021526D"/>
    <w:rsid w:val="002321B6"/>
    <w:rsid w:val="0025619D"/>
    <w:rsid w:val="00270AB3"/>
    <w:rsid w:val="002847C3"/>
    <w:rsid w:val="00361FF2"/>
    <w:rsid w:val="00375954"/>
    <w:rsid w:val="00376DE8"/>
    <w:rsid w:val="00382350"/>
    <w:rsid w:val="003E056E"/>
    <w:rsid w:val="003F0E1C"/>
    <w:rsid w:val="00445400"/>
    <w:rsid w:val="00462054"/>
    <w:rsid w:val="00492AC4"/>
    <w:rsid w:val="004D2068"/>
    <w:rsid w:val="004F53B1"/>
    <w:rsid w:val="004F540B"/>
    <w:rsid w:val="00502E41"/>
    <w:rsid w:val="00515190"/>
    <w:rsid w:val="005849C2"/>
    <w:rsid w:val="005A75EC"/>
    <w:rsid w:val="005D5C68"/>
    <w:rsid w:val="006005BB"/>
    <w:rsid w:val="0061132D"/>
    <w:rsid w:val="00611807"/>
    <w:rsid w:val="00615AF3"/>
    <w:rsid w:val="00657BBA"/>
    <w:rsid w:val="006768B3"/>
    <w:rsid w:val="00682FB2"/>
    <w:rsid w:val="006E5219"/>
    <w:rsid w:val="00705078"/>
    <w:rsid w:val="007270BD"/>
    <w:rsid w:val="00760D50"/>
    <w:rsid w:val="007A0D28"/>
    <w:rsid w:val="007D632A"/>
    <w:rsid w:val="00813DCA"/>
    <w:rsid w:val="00823492"/>
    <w:rsid w:val="00824D63"/>
    <w:rsid w:val="00833062"/>
    <w:rsid w:val="008455B9"/>
    <w:rsid w:val="00865C77"/>
    <w:rsid w:val="008746F4"/>
    <w:rsid w:val="008958A8"/>
    <w:rsid w:val="008A3A96"/>
    <w:rsid w:val="008C646D"/>
    <w:rsid w:val="008D1100"/>
    <w:rsid w:val="008D75E3"/>
    <w:rsid w:val="008E5CE7"/>
    <w:rsid w:val="008E7E4E"/>
    <w:rsid w:val="008F27F5"/>
    <w:rsid w:val="00913D9A"/>
    <w:rsid w:val="00932A2C"/>
    <w:rsid w:val="00934AF5"/>
    <w:rsid w:val="00960BE2"/>
    <w:rsid w:val="00964B37"/>
    <w:rsid w:val="009E47EC"/>
    <w:rsid w:val="00A554AE"/>
    <w:rsid w:val="00A758C5"/>
    <w:rsid w:val="00AA4003"/>
    <w:rsid w:val="00AA41C2"/>
    <w:rsid w:val="00AA59B8"/>
    <w:rsid w:val="00B24E4D"/>
    <w:rsid w:val="00B27693"/>
    <w:rsid w:val="00B402EA"/>
    <w:rsid w:val="00B74572"/>
    <w:rsid w:val="00B914EA"/>
    <w:rsid w:val="00BB0A37"/>
    <w:rsid w:val="00C0370E"/>
    <w:rsid w:val="00C15743"/>
    <w:rsid w:val="00C7299B"/>
    <w:rsid w:val="00C768CB"/>
    <w:rsid w:val="00C81014"/>
    <w:rsid w:val="00C92F18"/>
    <w:rsid w:val="00CB23E5"/>
    <w:rsid w:val="00D27F3C"/>
    <w:rsid w:val="00D539AA"/>
    <w:rsid w:val="00D6093B"/>
    <w:rsid w:val="00D67BAD"/>
    <w:rsid w:val="00D67D0B"/>
    <w:rsid w:val="00D96D56"/>
    <w:rsid w:val="00DA5B1B"/>
    <w:rsid w:val="00DC692B"/>
    <w:rsid w:val="00DD378D"/>
    <w:rsid w:val="00E11556"/>
    <w:rsid w:val="00E247CD"/>
    <w:rsid w:val="00E3053E"/>
    <w:rsid w:val="00E8741E"/>
    <w:rsid w:val="00EA3686"/>
    <w:rsid w:val="00EA6132"/>
    <w:rsid w:val="00EB1B2E"/>
    <w:rsid w:val="00F0573A"/>
    <w:rsid w:val="00F15AD2"/>
    <w:rsid w:val="00F20B5F"/>
    <w:rsid w:val="00F21FFB"/>
    <w:rsid w:val="00F56AA8"/>
    <w:rsid w:val="00F828C6"/>
    <w:rsid w:val="00FD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B9AE1-648B-4EBA-8CC6-6D18008A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03"/>
  </w:style>
  <w:style w:type="paragraph" w:styleId="1">
    <w:name w:val="heading 1"/>
    <w:basedOn w:val="a"/>
    <w:next w:val="a"/>
    <w:link w:val="10"/>
    <w:qFormat/>
    <w:rsid w:val="00382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823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56E"/>
    <w:pPr>
      <w:ind w:left="720"/>
      <w:contextualSpacing/>
    </w:pPr>
  </w:style>
  <w:style w:type="table" w:styleId="a6">
    <w:name w:val="Table Grid"/>
    <w:basedOn w:val="a1"/>
    <w:uiPriority w:val="59"/>
    <w:rsid w:val="001C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23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823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rsid w:val="003823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823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382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82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3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3823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4F5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540B"/>
  </w:style>
  <w:style w:type="character" w:customStyle="1" w:styleId="ae">
    <w:name w:val="Основной текст_"/>
    <w:basedOn w:val="a0"/>
    <w:link w:val="11"/>
    <w:rsid w:val="006768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676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6768B3"/>
    <w:pPr>
      <w:widowControl w:val="0"/>
      <w:shd w:val="clear" w:color="auto" w:fill="FFFFFF"/>
      <w:spacing w:before="480" w:after="600" w:line="64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768B3"/>
    <w:pPr>
      <w:widowControl w:val="0"/>
      <w:shd w:val="clear" w:color="auto" w:fill="FFFFFF"/>
      <w:spacing w:before="60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2021-04-19T09:38:00Z</cp:lastPrinted>
  <dcterms:created xsi:type="dcterms:W3CDTF">2021-04-19T12:06:00Z</dcterms:created>
  <dcterms:modified xsi:type="dcterms:W3CDTF">2021-04-19T12:06:00Z</dcterms:modified>
</cp:coreProperties>
</file>